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60" w:rsidRDefault="00B77A60" w:rsidP="00B77A60">
      <w:pPr>
        <w:pStyle w:val="ListParagraph"/>
        <w:numPr>
          <w:ilvl w:val="0"/>
          <w:numId w:val="1"/>
        </w:numPr>
      </w:pPr>
      <w:r>
        <w:t>The Burning of Krat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Cinematic - Brio wakes up Rollie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Rollie Conversation - Wakeup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Initial weaponry – Broken broom &amp; Peasant Clothes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Rollie and Brio vs. Genlocks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Rollie and Brio vs. Hurlocks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Cinematic - Rollie finds his mother dead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Loot -  Darkspawn Sword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Cinematic - Ayla enters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Initial Weaponry – Dual knives &amp; Peasant Clothes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Ayla conversation - introduction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Ayla, Rollie, and Brio vs. Ogre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Leaving  Rollie’s house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Ayla conversation – Find Elder Skymas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3 darkspawn battles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Loot: Darkspawn daggers and armors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SIDE QUEST: Abandoned Armory. Receive Mid-Level Weapons, Armors, and collars.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Cinematic - Finding Skymas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Skymas dying – conversation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– Elder Sword &amp; Shield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Team vs. Ogre +3 Darkspawn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Team makes their way to the edge of Blood Basin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3 Darkspawn battles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SIDE QUEST: Abandoned General Store. Receive Health Potions and Mana Potions.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Ayla conversation – Stay or go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Let Ayla Stay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Tell Ayla no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Blood Basin – The Beginning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Stubborn Ayla - If player let Ayla stay then progress to B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Rollie &amp; Brio fight an Ogre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Cinematic - Blood Mages attack, Ayla rescues Rollie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Ayla Conversation - Stubborn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Attack of the Blood Mages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Cinematic - More Blood Mages attack, cave in the entrance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Fight vs. 3 waves of blood mages.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Ayla conversation – Blood Mage Origins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The Sacrifice of Kinley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Cinematic - Team enters center room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Cinematic - Kinley being sacrificed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Fight against Blood Mage leaders, save Kinley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lastRenderedPageBreak/>
        <w:t>Kinley conversation – Kinley joins the team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Inititial Armor – Basic Stave and Robes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Blood Basin – The Three Paths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Spirit of Thorwald Greygard Conversation – The three paths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Player can complete sections 4, 5, &amp; 6 in whatever order they choose. When they obtain all three pieces of armor they’ll unlock section 7.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Blood Basin – Path of the Breastplate (Blood Mages)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Kinley’s Captors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2 rooms w/ blood mage battles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– ½ of the two unique mages sets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Cinematic - Kinley recovers his tome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Kinley’s Secret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2 rooms w/ blood mage battles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Kinley conversation with dying Wormiel Boildon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– 2 rings, Magic or Healing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Kinley conversation – The Real Deal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Kinley’s Revenge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3 Blood mage &amp; demon battles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Boss fight w/ lead blood mage Taela Darkshall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– ½ of the two unique mages sets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Loot – Holy Breastplate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Blood Basin – Path of the Gauntlets (Spiders)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Experimental Tomes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2 rooms spider battle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Collect 3 tomes explaining body-transfer experiments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- +Damage to Darkspawn Sword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Imprisoned Souls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1 spider room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– Advanced Dex Dagger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1 wolf room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– Advanced  Leather Boots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Collect tome explaining origin of the queen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Lair of the Queen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Queen conversation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COND: Kill Queen</w:t>
      </w:r>
    </w:p>
    <w:p w:rsidR="00B77A60" w:rsidRDefault="00B77A60" w:rsidP="00B77A60">
      <w:pPr>
        <w:pStyle w:val="ListParagraph"/>
        <w:numPr>
          <w:ilvl w:val="4"/>
          <w:numId w:val="1"/>
        </w:numPr>
      </w:pPr>
      <w:r>
        <w:t>Loot - + Dex Sword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COND: Agree to help</w:t>
      </w:r>
    </w:p>
    <w:p w:rsidR="00B77A60" w:rsidRDefault="00B77A60" w:rsidP="00B77A60">
      <w:pPr>
        <w:pStyle w:val="ListParagraph"/>
        <w:numPr>
          <w:ilvl w:val="4"/>
          <w:numId w:val="1"/>
        </w:numPr>
      </w:pPr>
      <w:r>
        <w:t>Loot - +Defense Sword</w:t>
      </w:r>
    </w:p>
    <w:p w:rsidR="00B77A60" w:rsidRDefault="00B77A60" w:rsidP="00B77A60">
      <w:pPr>
        <w:pStyle w:val="ListParagraph"/>
        <w:numPr>
          <w:ilvl w:val="4"/>
          <w:numId w:val="1"/>
        </w:numPr>
      </w:pPr>
      <w:r>
        <w:t>If player agrees to help then spiders will assist in step 7b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Loot – Holy Gauntlets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Blood Basin – Path of the Greaves (Darkspawn)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Dead Man’s Party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lastRenderedPageBreak/>
        <w:t>Genlock fight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– Advanced Sheild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Hurlock fight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Team enters room with all the dead bodies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- + Healing Staff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– Advanced Leather Breastplate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Saving Benedict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Ogre battle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Hurlock Alpha battle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Save Lanra Raeshann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Lanra Raeshann Conversation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Follow Lanra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It’s a trap!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5 waves of darkspawn battle, capped with an ancient darkspawn.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Loot – Advanced Leather Boots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Team Conversation – No way into the deep roads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Lanra Raeshann Conversation – Kill or Allow to Leave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Allow to Live - +Healing Received Ring</w:t>
      </w:r>
    </w:p>
    <w:p w:rsidR="00B77A60" w:rsidRDefault="00B77A60" w:rsidP="00B77A60">
      <w:pPr>
        <w:pStyle w:val="ListParagraph"/>
        <w:numPr>
          <w:ilvl w:val="3"/>
          <w:numId w:val="1"/>
        </w:numPr>
      </w:pPr>
      <w:r>
        <w:t>Kill - +Attack Necklace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Loot – Holy Greaves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Blood Basin – Unlocking of the Helm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Spirit of Thorwald Greygard Conversation - Betrayal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Spirit of Thorwald Greygard Battle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Spirit of Thorwald Greygard Conversation – Cryptic Closing Remarks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Loot – Spectral Sword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Loot – Holy Helm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Cinematic - Blood Basin – Purity and the 5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 xml:space="preserve">Conversation with the 5 and Purity. 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Ayla Conversation – The Decision. There are three results to this conversation, they are either steps 9, 10, or 11. Players can only do one.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Rollie sacrifices Ayla. Proceed to step 9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Rollie convinces Ayla to allow herself to be possessed. Proceed to step 10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Rollie lets Ayla live. Proceed to step 11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Death of Ayla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Rollie kills Ayla.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Cinematic - The Five are released from Purity and attack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The Five Final Boss Battle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Conversation with Purity – Eternal Gratitude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Closing Cinematic 1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Team leaves cavern, fade to white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Possession of Ayla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Cinematic - Ayla becomes possessed by the 5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lastRenderedPageBreak/>
        <w:t>Conversation with Purity – Eternal Gratitude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Conversation with Ayla – Feeling Fine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Party leaves Blood Basin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Cinematic - Upon entering Krat Ayla collapses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Cinematic - The Five take over Ayla and the denizens of Krat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Ayla and the town Final boss battle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Closing Cinematic 2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Rollie is shown standing over the dead bodies of the town. Pull out, fade to black.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Army of Darkspawn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Conversation with Purity – Mistake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Cinematic - Purity reopens the rift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Darkspawn Army Final Battle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Closing Cinematic 3</w:t>
      </w:r>
    </w:p>
    <w:p w:rsidR="00B77A60" w:rsidRDefault="00B77A60" w:rsidP="00B77A60">
      <w:pPr>
        <w:pStyle w:val="ListParagraph"/>
        <w:numPr>
          <w:ilvl w:val="2"/>
          <w:numId w:val="1"/>
        </w:numPr>
      </w:pPr>
      <w:r>
        <w:t>Team chased after by Darkspawn, are overrun, presumably killed, fade to black.</w:t>
      </w:r>
    </w:p>
    <w:p w:rsidR="00B77A60" w:rsidRDefault="00B77A60" w:rsidP="00B77A60">
      <w:pPr>
        <w:pStyle w:val="ListParagraph"/>
        <w:numPr>
          <w:ilvl w:val="0"/>
          <w:numId w:val="1"/>
        </w:numPr>
      </w:pPr>
      <w:r>
        <w:t>Epilogue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Spider decision results</w:t>
      </w:r>
    </w:p>
    <w:p w:rsidR="00B77A60" w:rsidRDefault="00B77A60" w:rsidP="00B77A60">
      <w:pPr>
        <w:pStyle w:val="ListParagraph"/>
        <w:numPr>
          <w:ilvl w:val="1"/>
          <w:numId w:val="1"/>
        </w:numPr>
      </w:pPr>
      <w:r>
        <w:t>Lanra decision results</w:t>
      </w:r>
    </w:p>
    <w:p w:rsidR="00FC1FE2" w:rsidRDefault="00B77A60" w:rsidP="00B77A60">
      <w:pPr>
        <w:pStyle w:val="ListParagraph"/>
        <w:numPr>
          <w:ilvl w:val="1"/>
          <w:numId w:val="1"/>
        </w:numPr>
      </w:pPr>
      <w:r>
        <w:t>Final result</w:t>
      </w:r>
    </w:p>
    <w:sectPr w:rsidR="00FC1FE2" w:rsidSect="00FC1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92" w:rsidRDefault="00F86592" w:rsidP="00B77A60">
      <w:pPr>
        <w:spacing w:after="0" w:line="240" w:lineRule="auto"/>
      </w:pPr>
      <w:r>
        <w:separator/>
      </w:r>
    </w:p>
  </w:endnote>
  <w:endnote w:type="continuationSeparator" w:id="0">
    <w:p w:rsidR="00F86592" w:rsidRDefault="00F86592" w:rsidP="00B7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60" w:rsidRDefault="00B77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60" w:rsidRDefault="00B77A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60" w:rsidRDefault="00B77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92" w:rsidRDefault="00F86592" w:rsidP="00B77A60">
      <w:pPr>
        <w:spacing w:after="0" w:line="240" w:lineRule="auto"/>
      </w:pPr>
      <w:r>
        <w:separator/>
      </w:r>
    </w:p>
  </w:footnote>
  <w:footnote w:type="continuationSeparator" w:id="0">
    <w:p w:rsidR="00F86592" w:rsidRDefault="00F86592" w:rsidP="00B7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60" w:rsidRDefault="00B77A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75873"/>
      <w:docPartObj>
        <w:docPartGallery w:val="Watermarks"/>
        <w:docPartUnique/>
      </w:docPartObj>
    </w:sdtPr>
    <w:sdtContent>
      <w:p w:rsidR="00B77A60" w:rsidRDefault="00B77A6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60" w:rsidRDefault="00B77A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844"/>
    <w:multiLevelType w:val="hybridMultilevel"/>
    <w:tmpl w:val="6A6AC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7A60"/>
    <w:rsid w:val="00B77A60"/>
    <w:rsid w:val="00F86592"/>
    <w:rsid w:val="00FC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A60"/>
  </w:style>
  <w:style w:type="paragraph" w:styleId="Footer">
    <w:name w:val="footer"/>
    <w:basedOn w:val="Normal"/>
    <w:link w:val="FooterChar"/>
    <w:uiPriority w:val="99"/>
    <w:semiHidden/>
    <w:unhideWhenUsed/>
    <w:rsid w:val="00B7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Mattskee</dc:creator>
  <cp:lastModifiedBy>Mattskee</cp:lastModifiedBy>
  <cp:revision>1</cp:revision>
  <dcterms:created xsi:type="dcterms:W3CDTF">2010-02-26T03:44:00Z</dcterms:created>
  <dcterms:modified xsi:type="dcterms:W3CDTF">2010-02-26T03:50:00Z</dcterms:modified>
</cp:coreProperties>
</file>